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46" w:rsidRPr="00F16146" w:rsidRDefault="00F16146" w:rsidP="00F16146">
      <w:pPr>
        <w:spacing w:before="300" w:after="150" w:line="240" w:lineRule="auto"/>
        <w:outlineLvl w:val="2"/>
        <w:rPr>
          <w:rFonts w:ascii="Helvetica" w:eastAsia="Times New Roman" w:hAnsi="Helvetica" w:cs="Helvetica"/>
          <w:color w:val="444444"/>
          <w:sz w:val="96"/>
          <w:szCs w:val="36"/>
          <w:lang w:eastAsia="tr-TR"/>
        </w:rPr>
      </w:pPr>
      <w:r w:rsidRPr="00F16146">
        <w:rPr>
          <w:rFonts w:ascii="Helvetica" w:eastAsia="Times New Roman" w:hAnsi="Helvetica" w:cs="Helvetica"/>
          <w:color w:val="444444"/>
          <w:sz w:val="96"/>
          <w:szCs w:val="36"/>
          <w:lang w:eastAsia="tr-TR"/>
        </w:rPr>
        <w:t>Gerçek Ki</w:t>
      </w:r>
      <w:r w:rsidRPr="00F16146">
        <w:rPr>
          <w:rFonts w:ascii="Arial" w:eastAsia="Times New Roman" w:hAnsi="Arial" w:cs="Arial"/>
          <w:color w:val="444444"/>
          <w:sz w:val="96"/>
          <w:szCs w:val="36"/>
          <w:lang w:eastAsia="tr-TR"/>
        </w:rPr>
        <w:t>ş</w:t>
      </w:r>
      <w:r w:rsidRPr="00F16146">
        <w:rPr>
          <w:rFonts w:ascii="Helvetica" w:eastAsia="Times New Roman" w:hAnsi="Helvetica" w:cs="Helvetica"/>
          <w:color w:val="444444"/>
          <w:sz w:val="96"/>
          <w:szCs w:val="36"/>
          <w:lang w:eastAsia="tr-TR"/>
        </w:rPr>
        <w:t>i (</w:t>
      </w:r>
      <w:r w:rsidRPr="00F16146">
        <w:rPr>
          <w:rFonts w:ascii="Arial" w:eastAsia="Times New Roman" w:hAnsi="Arial" w:cs="Arial"/>
          <w:color w:val="444444"/>
          <w:sz w:val="96"/>
          <w:szCs w:val="36"/>
          <w:lang w:eastAsia="tr-TR"/>
        </w:rPr>
        <w:t>Ş</w:t>
      </w:r>
      <w:r w:rsidRPr="00F16146">
        <w:rPr>
          <w:rFonts w:ascii="Helvetica" w:eastAsia="Times New Roman" w:hAnsi="Helvetica" w:cs="Helvetica"/>
          <w:color w:val="444444"/>
          <w:sz w:val="96"/>
          <w:szCs w:val="36"/>
          <w:lang w:eastAsia="tr-TR"/>
        </w:rPr>
        <w:t>ah</w:t>
      </w:r>
      <w:r w:rsidRPr="00F16146">
        <w:rPr>
          <w:rFonts w:ascii="Arial" w:eastAsia="Times New Roman" w:hAnsi="Arial" w:cs="Arial"/>
          <w:color w:val="444444"/>
          <w:sz w:val="96"/>
          <w:szCs w:val="36"/>
          <w:lang w:eastAsia="tr-TR"/>
        </w:rPr>
        <w:t>ı</w:t>
      </w:r>
      <w:r w:rsidRPr="00F16146">
        <w:rPr>
          <w:rFonts w:ascii="Helvetica" w:eastAsia="Times New Roman" w:hAnsi="Helvetica" w:cs="Helvetica"/>
          <w:color w:val="444444"/>
          <w:sz w:val="96"/>
          <w:szCs w:val="36"/>
          <w:lang w:eastAsia="tr-TR"/>
        </w:rPr>
        <w:t>s)</w:t>
      </w:r>
    </w:p>
    <w:p w:rsidR="00F16146" w:rsidRPr="00F16146" w:rsidRDefault="00F16146" w:rsidP="00F16146">
      <w:pPr>
        <w:spacing w:after="150" w:line="240" w:lineRule="auto"/>
        <w:rPr>
          <w:rFonts w:ascii="Open Sans" w:eastAsia="Times New Roman" w:hAnsi="Open Sans" w:cs="Helvetica"/>
          <w:color w:val="444444"/>
          <w:sz w:val="34"/>
          <w:szCs w:val="20"/>
          <w:lang w:eastAsia="tr-TR"/>
        </w:rPr>
      </w:pPr>
      <w:r w:rsidRPr="00F16146">
        <w:rPr>
          <w:rFonts w:ascii="Open Sans" w:eastAsia="Times New Roman" w:hAnsi="Open Sans" w:cs="Helvetica"/>
          <w:b/>
          <w:bCs/>
          <w:color w:val="444444"/>
          <w:sz w:val="34"/>
          <w:lang w:eastAsia="tr-TR"/>
        </w:rPr>
        <w:t>1) </w:t>
      </w:r>
      <w:hyperlink r:id="rId5" w:tgtFrame="_blank" w:history="1">
        <w:r w:rsidRPr="00F16146">
          <w:rPr>
            <w:rFonts w:ascii="Open Sans" w:eastAsia="Times New Roman" w:hAnsi="Open Sans" w:cs="Helvetica"/>
            <w:b/>
            <w:bCs/>
            <w:color w:val="444444"/>
            <w:sz w:val="34"/>
            <w:lang w:eastAsia="tr-TR"/>
          </w:rPr>
          <w:t>Yeni Kayıt Talep Dilekçesi</w:t>
        </w:r>
      </w:hyperlink>
    </w:p>
    <w:p w:rsidR="005C36A0" w:rsidRDefault="00F16146" w:rsidP="00F16146">
      <w:pPr>
        <w:spacing w:after="150" w:line="240" w:lineRule="auto"/>
        <w:rPr>
          <w:rFonts w:ascii="Open Sans" w:eastAsia="Times New Roman" w:hAnsi="Open Sans" w:cs="Helvetica"/>
          <w:b/>
          <w:bCs/>
          <w:color w:val="444444"/>
          <w:sz w:val="34"/>
          <w:lang w:eastAsia="tr-TR"/>
        </w:rPr>
      </w:pPr>
      <w:r w:rsidRPr="00F16146">
        <w:rPr>
          <w:rFonts w:ascii="Open Sans" w:eastAsia="Times New Roman" w:hAnsi="Open Sans" w:cs="Helvetica"/>
          <w:b/>
          <w:bCs/>
          <w:color w:val="444444"/>
          <w:sz w:val="34"/>
          <w:lang w:eastAsia="tr-TR"/>
        </w:rPr>
        <w:t>2)</w:t>
      </w:r>
      <w:r w:rsidR="005C36A0" w:rsidRPr="005C36A0">
        <w:rPr>
          <w:rFonts w:ascii="Tahoma" w:hAnsi="Tahoma" w:cs="Tahoma"/>
          <w:color w:val="333333"/>
        </w:rPr>
        <w:t xml:space="preserve"> </w:t>
      </w:r>
      <w:r w:rsidR="005C36A0">
        <w:rPr>
          <w:rFonts w:ascii="Tahoma" w:hAnsi="Tahoma" w:cs="Tahoma"/>
          <w:color w:val="333333"/>
        </w:rPr>
        <w:t xml:space="preserve">KVKK kapsamında Veri Sahibinin Açık Rıza Beyan Formu </w:t>
      </w:r>
      <w:r w:rsidR="005C36A0">
        <w:rPr>
          <w:rFonts w:ascii="Tahoma" w:hAnsi="Tahoma" w:cs="Tahoma"/>
          <w:b/>
          <w:bCs/>
          <w:color w:val="333333"/>
        </w:rPr>
        <w:t>Açık Rıza Beyan Formu</w:t>
      </w:r>
      <w:r w:rsidR="005C36A0" w:rsidRPr="00F16146">
        <w:rPr>
          <w:rFonts w:ascii="Open Sans" w:eastAsia="Times New Roman" w:hAnsi="Open Sans" w:cs="Helvetica"/>
          <w:b/>
          <w:bCs/>
          <w:color w:val="444444"/>
          <w:sz w:val="34"/>
          <w:lang w:eastAsia="tr-TR"/>
        </w:rPr>
        <w:t xml:space="preserve"> </w:t>
      </w:r>
    </w:p>
    <w:p w:rsidR="00F16146" w:rsidRPr="00F16146" w:rsidRDefault="00F16146" w:rsidP="00F16146">
      <w:pPr>
        <w:spacing w:after="150" w:line="240" w:lineRule="auto"/>
        <w:rPr>
          <w:rFonts w:ascii="Open Sans" w:eastAsia="Times New Roman" w:hAnsi="Open Sans" w:cs="Helvetica"/>
          <w:color w:val="444444"/>
          <w:sz w:val="34"/>
          <w:szCs w:val="20"/>
          <w:lang w:eastAsia="tr-TR"/>
        </w:rPr>
      </w:pPr>
      <w:r w:rsidRPr="00F16146">
        <w:rPr>
          <w:rFonts w:ascii="Open Sans" w:eastAsia="Times New Roman" w:hAnsi="Open Sans" w:cs="Helvetica"/>
          <w:b/>
          <w:bCs/>
          <w:color w:val="444444"/>
          <w:sz w:val="34"/>
          <w:lang w:eastAsia="tr-TR"/>
        </w:rPr>
        <w:t>3) fotoğraf</w:t>
      </w:r>
      <w:r w:rsidRPr="00F16146">
        <w:rPr>
          <w:rFonts w:ascii="Open Sans" w:eastAsia="Times New Roman" w:hAnsi="Open Sans" w:cs="Helvetica"/>
          <w:color w:val="444444"/>
          <w:sz w:val="34"/>
          <w:szCs w:val="20"/>
          <w:lang w:eastAsia="tr-TR"/>
        </w:rPr>
        <w:t>  (2 adet)</w:t>
      </w:r>
    </w:p>
    <w:p w:rsidR="00F16146" w:rsidRDefault="00F16146" w:rsidP="00F16146">
      <w:pPr>
        <w:spacing w:after="150" w:line="240" w:lineRule="auto"/>
        <w:rPr>
          <w:rFonts w:ascii="Open Sans" w:eastAsia="Times New Roman" w:hAnsi="Open Sans" w:cs="Helvetica"/>
          <w:color w:val="444444"/>
          <w:sz w:val="34"/>
          <w:szCs w:val="20"/>
          <w:lang w:eastAsia="tr-TR"/>
        </w:rPr>
      </w:pPr>
      <w:r w:rsidRPr="00F16146">
        <w:rPr>
          <w:rFonts w:ascii="Open Sans" w:eastAsia="Times New Roman" w:hAnsi="Open Sans" w:cs="Helvetica"/>
          <w:b/>
          <w:bCs/>
          <w:color w:val="444444"/>
          <w:sz w:val="34"/>
          <w:lang w:eastAsia="tr-TR"/>
        </w:rPr>
        <w:t>4) Vergi Dairesinden  "GERÇEK KİŞİLER İÇİN MÜKELLEF GÖRÜNTÜLEME" belgesi</w:t>
      </w:r>
      <w:r w:rsidRPr="00F16146">
        <w:rPr>
          <w:rFonts w:ascii="Open Sans" w:eastAsia="Times New Roman" w:hAnsi="Open Sans" w:cs="Helvetica"/>
          <w:color w:val="444444"/>
          <w:sz w:val="34"/>
          <w:szCs w:val="20"/>
          <w:lang w:eastAsia="tr-TR"/>
        </w:rPr>
        <w:t xml:space="preserve"> (1 asıl - 1 fotokopi) </w:t>
      </w:r>
    </w:p>
    <w:p w:rsidR="00F16146" w:rsidRPr="00F16146" w:rsidRDefault="00F16146" w:rsidP="00F16146">
      <w:pPr>
        <w:spacing w:after="150" w:line="240" w:lineRule="auto"/>
        <w:rPr>
          <w:rFonts w:ascii="Open Sans" w:eastAsia="Times New Roman" w:hAnsi="Open Sans" w:cs="Helvetica"/>
          <w:color w:val="444444"/>
          <w:sz w:val="34"/>
          <w:szCs w:val="20"/>
          <w:lang w:eastAsia="tr-TR"/>
        </w:rPr>
      </w:pPr>
      <w:r>
        <w:rPr>
          <w:rFonts w:ascii="Open Sans" w:eastAsia="Times New Roman" w:hAnsi="Open Sans" w:cs="Helvetica"/>
          <w:color w:val="444444"/>
          <w:sz w:val="34"/>
          <w:szCs w:val="20"/>
          <w:lang w:eastAsia="tr-TR"/>
        </w:rPr>
        <w:t xml:space="preserve">Vergi Levhası Fotokopisi </w:t>
      </w:r>
    </w:p>
    <w:p w:rsidR="00F16146" w:rsidRPr="00F16146" w:rsidRDefault="00F16146" w:rsidP="00F16146">
      <w:pPr>
        <w:spacing w:after="150" w:line="240" w:lineRule="auto"/>
        <w:rPr>
          <w:rFonts w:ascii="Open Sans" w:eastAsia="Times New Roman" w:hAnsi="Open Sans" w:cs="Helvetica"/>
          <w:color w:val="444444"/>
          <w:sz w:val="34"/>
          <w:szCs w:val="20"/>
          <w:lang w:eastAsia="tr-TR"/>
        </w:rPr>
      </w:pPr>
      <w:r w:rsidRPr="00F16146">
        <w:rPr>
          <w:rFonts w:ascii="Open Sans" w:eastAsia="Times New Roman" w:hAnsi="Open Sans" w:cs="Helvetica"/>
          <w:color w:val="444444"/>
          <w:sz w:val="34"/>
          <w:szCs w:val="20"/>
          <w:lang w:eastAsia="tr-TR"/>
        </w:rPr>
        <w:t>(Not: Maliye Bakanlığı Vergi Daireleri Otomasyon Projesi (VEDOP) sisteminden elektronik ortamda temin edilemediğinden talep edilmektedir.)</w:t>
      </w:r>
    </w:p>
    <w:p w:rsidR="00F16146" w:rsidRDefault="00F16146" w:rsidP="00F16146">
      <w:pPr>
        <w:spacing w:after="150" w:line="240" w:lineRule="auto"/>
        <w:rPr>
          <w:rFonts w:ascii="Open Sans" w:eastAsia="Times New Roman" w:hAnsi="Open Sans" w:cs="Helvetica"/>
          <w:color w:val="444444"/>
          <w:sz w:val="34"/>
          <w:szCs w:val="20"/>
          <w:lang w:eastAsia="tr-TR"/>
        </w:rPr>
      </w:pPr>
      <w:r w:rsidRPr="00F16146">
        <w:rPr>
          <w:rFonts w:ascii="Open Sans" w:eastAsia="Times New Roman" w:hAnsi="Open Sans" w:cs="Helvetica"/>
          <w:b/>
          <w:bCs/>
          <w:color w:val="444444"/>
          <w:sz w:val="34"/>
          <w:lang w:eastAsia="tr-TR"/>
        </w:rPr>
        <w:t>5)</w:t>
      </w:r>
      <w:r w:rsidRPr="00F16146">
        <w:rPr>
          <w:rFonts w:ascii="Open Sans" w:eastAsia="Times New Roman" w:hAnsi="Open Sans" w:cs="Helvetica"/>
          <w:color w:val="444444"/>
          <w:sz w:val="34"/>
          <w:szCs w:val="20"/>
          <w:lang w:eastAsia="tr-TR"/>
        </w:rPr>
        <w:t xml:space="preserve"> Odaya kayıt için; </w:t>
      </w:r>
      <w:hyperlink r:id="rId6" w:tgtFrame="_blank" w:history="1">
        <w:r w:rsidRPr="00F16146">
          <w:rPr>
            <w:rFonts w:ascii="Open Sans" w:eastAsia="Times New Roman" w:hAnsi="Open Sans" w:cs="Helvetica"/>
            <w:b/>
            <w:bCs/>
            <w:color w:val="444444"/>
            <w:sz w:val="34"/>
            <w:lang w:eastAsia="tr-TR"/>
          </w:rPr>
          <w:t>Hakiki Şahıs Kayıt Beyannamesi</w:t>
        </w:r>
      </w:hyperlink>
    </w:p>
    <w:p w:rsidR="00F16146" w:rsidRDefault="006F00E0" w:rsidP="00F16146">
      <w:pPr>
        <w:spacing w:after="150" w:line="240" w:lineRule="auto"/>
        <w:rPr>
          <w:rFonts w:ascii="Open Sans" w:eastAsia="Times New Roman" w:hAnsi="Open Sans" w:cs="Helvetica"/>
          <w:color w:val="444444"/>
          <w:sz w:val="34"/>
          <w:szCs w:val="20"/>
          <w:lang w:eastAsia="tr-TR"/>
        </w:rPr>
      </w:pPr>
      <w:r>
        <w:rPr>
          <w:rFonts w:ascii="Open Sans" w:eastAsia="Times New Roman" w:hAnsi="Open Sans" w:cs="Helvetica"/>
          <w:color w:val="444444"/>
          <w:sz w:val="34"/>
          <w:szCs w:val="20"/>
          <w:lang w:eastAsia="tr-TR"/>
        </w:rPr>
        <w:t xml:space="preserve">6)2 </w:t>
      </w:r>
      <w:proofErr w:type="gramStart"/>
      <w:r>
        <w:rPr>
          <w:rFonts w:ascii="Open Sans" w:eastAsia="Times New Roman" w:hAnsi="Open Sans" w:cs="Helvetica"/>
          <w:color w:val="444444"/>
          <w:sz w:val="34"/>
          <w:szCs w:val="20"/>
          <w:lang w:eastAsia="tr-TR"/>
        </w:rPr>
        <w:t xml:space="preserve">adet </w:t>
      </w:r>
      <w:r w:rsidR="00F16146">
        <w:rPr>
          <w:rFonts w:ascii="Open Sans" w:eastAsia="Times New Roman" w:hAnsi="Open Sans" w:cs="Helvetica"/>
          <w:color w:val="444444"/>
          <w:sz w:val="34"/>
          <w:szCs w:val="20"/>
          <w:lang w:eastAsia="tr-TR"/>
        </w:rPr>
        <w:t xml:space="preserve"> nüfus</w:t>
      </w:r>
      <w:proofErr w:type="gramEnd"/>
      <w:r w:rsidR="00F16146">
        <w:rPr>
          <w:rFonts w:ascii="Open Sans" w:eastAsia="Times New Roman" w:hAnsi="Open Sans" w:cs="Helvetica"/>
          <w:color w:val="444444"/>
          <w:sz w:val="34"/>
          <w:szCs w:val="20"/>
          <w:lang w:eastAsia="tr-TR"/>
        </w:rPr>
        <w:t xml:space="preserve"> cüzdan ve ikametgah belgesi</w:t>
      </w:r>
    </w:p>
    <w:p w:rsidR="00F16146" w:rsidRDefault="00F16146" w:rsidP="00F16146">
      <w:pPr>
        <w:spacing w:after="150" w:line="240" w:lineRule="auto"/>
        <w:rPr>
          <w:rFonts w:ascii="Open Sans" w:eastAsia="Times New Roman" w:hAnsi="Open Sans" w:cs="Helvetica"/>
          <w:color w:val="444444"/>
          <w:sz w:val="34"/>
          <w:szCs w:val="20"/>
          <w:lang w:eastAsia="tr-TR"/>
        </w:rPr>
      </w:pPr>
      <w:r>
        <w:rPr>
          <w:rFonts w:ascii="Open Sans" w:eastAsia="Times New Roman" w:hAnsi="Open Sans" w:cs="Helvetica"/>
          <w:color w:val="444444"/>
          <w:sz w:val="34"/>
          <w:szCs w:val="20"/>
          <w:lang w:eastAsia="tr-TR"/>
        </w:rPr>
        <w:t xml:space="preserve">7)Esnaf ve </w:t>
      </w:r>
      <w:proofErr w:type="gramStart"/>
      <w:r>
        <w:rPr>
          <w:rFonts w:ascii="Open Sans" w:eastAsia="Times New Roman" w:hAnsi="Open Sans" w:cs="Helvetica"/>
          <w:color w:val="444444"/>
          <w:sz w:val="34"/>
          <w:szCs w:val="20"/>
          <w:lang w:eastAsia="tr-TR"/>
        </w:rPr>
        <w:t>Sanatkarlar</w:t>
      </w:r>
      <w:proofErr w:type="gramEnd"/>
      <w:r>
        <w:rPr>
          <w:rFonts w:ascii="Open Sans" w:eastAsia="Times New Roman" w:hAnsi="Open Sans" w:cs="Helvetica"/>
          <w:color w:val="444444"/>
          <w:sz w:val="34"/>
          <w:szCs w:val="20"/>
          <w:lang w:eastAsia="tr-TR"/>
        </w:rPr>
        <w:t xml:space="preserve"> Odası, Şoförler Odası Kaydı yoktur belgesi</w:t>
      </w:r>
    </w:p>
    <w:p w:rsidR="005C36A0" w:rsidRDefault="005C36A0" w:rsidP="00F16146">
      <w:pPr>
        <w:spacing w:after="150" w:line="240" w:lineRule="auto"/>
        <w:rPr>
          <w:rFonts w:ascii="Open Sans" w:eastAsia="Times New Roman" w:hAnsi="Open Sans" w:cs="Helvetica"/>
          <w:color w:val="444444"/>
          <w:sz w:val="34"/>
          <w:szCs w:val="20"/>
          <w:lang w:eastAsia="tr-TR"/>
        </w:rPr>
      </w:pPr>
      <w:r>
        <w:rPr>
          <w:rFonts w:ascii="Open Sans" w:eastAsia="Times New Roman" w:hAnsi="Open Sans" w:cs="Helvetica"/>
          <w:color w:val="444444"/>
          <w:sz w:val="34"/>
          <w:szCs w:val="20"/>
          <w:lang w:eastAsia="tr-TR"/>
        </w:rPr>
        <w:t xml:space="preserve">8) </w:t>
      </w:r>
      <w:r w:rsidRPr="005C36A0">
        <w:rPr>
          <w:rFonts w:ascii="Open Sans" w:eastAsia="Times New Roman" w:hAnsi="Open Sans" w:cs="Helvetica"/>
          <w:color w:val="444444"/>
          <w:sz w:val="34"/>
          <w:szCs w:val="20"/>
          <w:lang w:eastAsia="tr-TR"/>
        </w:rPr>
        <w:t>Yevmiye Defteri Noter Onay Belgesi (Defter Kapak Onayı)</w:t>
      </w:r>
    </w:p>
    <w:p w:rsidR="00F16146" w:rsidRPr="00F16146" w:rsidRDefault="00F16146" w:rsidP="00F16146">
      <w:pPr>
        <w:spacing w:after="150" w:line="240" w:lineRule="auto"/>
        <w:rPr>
          <w:rFonts w:ascii="Open Sans" w:eastAsia="Times New Roman" w:hAnsi="Open Sans" w:cs="Helvetica"/>
          <w:color w:val="444444"/>
          <w:sz w:val="34"/>
          <w:szCs w:val="20"/>
          <w:lang w:eastAsia="tr-TR"/>
        </w:rPr>
      </w:pPr>
      <w:r w:rsidRPr="00F16146">
        <w:rPr>
          <w:rFonts w:ascii="Open Sans" w:eastAsia="Times New Roman" w:hAnsi="Open Sans" w:cs="Helvetica"/>
          <w:color w:val="444444"/>
          <w:sz w:val="34"/>
          <w:szCs w:val="20"/>
          <w:lang w:eastAsia="tr-TR"/>
        </w:rPr>
        <w:t> </w:t>
      </w:r>
    </w:p>
    <w:p w:rsidR="00F16146" w:rsidRPr="00F16146" w:rsidRDefault="00F16146" w:rsidP="00F16146">
      <w:pPr>
        <w:spacing w:after="150" w:line="240" w:lineRule="auto"/>
        <w:rPr>
          <w:rFonts w:ascii="Open Sans" w:eastAsia="Times New Roman" w:hAnsi="Open Sans" w:cs="Helvetica"/>
          <w:color w:val="444444"/>
          <w:sz w:val="34"/>
          <w:szCs w:val="20"/>
          <w:lang w:eastAsia="tr-TR"/>
        </w:rPr>
      </w:pPr>
      <w:r w:rsidRPr="00F16146">
        <w:rPr>
          <w:rFonts w:ascii="Open Sans" w:eastAsia="Times New Roman" w:hAnsi="Open Sans" w:cs="Helvetica"/>
          <w:b/>
          <w:bCs/>
          <w:color w:val="444444"/>
          <w:sz w:val="34"/>
          <w:lang w:eastAsia="tr-TR"/>
        </w:rPr>
        <w:t>NOT-1: </w:t>
      </w:r>
      <w:hyperlink r:id="rId7" w:history="1">
        <w:r w:rsidRPr="00F16146">
          <w:rPr>
            <w:rFonts w:ascii="Open Sans" w:eastAsia="Times New Roman" w:hAnsi="Open Sans" w:cs="Helvetica"/>
            <w:b/>
            <w:bCs/>
            <w:color w:val="444444"/>
            <w:sz w:val="34"/>
            <w:lang w:eastAsia="tr-TR"/>
          </w:rPr>
          <w:t>http://mersis.gumrukticaret.gov.tr/</w:t>
        </w:r>
      </w:hyperlink>
      <w:r w:rsidRPr="00F16146">
        <w:rPr>
          <w:rFonts w:ascii="Open Sans" w:eastAsia="Times New Roman" w:hAnsi="Open Sans" w:cs="Helvetica"/>
          <w:color w:val="444444"/>
          <w:sz w:val="34"/>
          <w:szCs w:val="20"/>
          <w:lang w:eastAsia="tr-TR"/>
        </w:rPr>
        <w:t> adresinden elektronik başvuru yapmanız gerekiyor. </w:t>
      </w:r>
    </w:p>
    <w:p w:rsidR="00F16146" w:rsidRPr="00F16146" w:rsidRDefault="00F16146" w:rsidP="00F16146">
      <w:pPr>
        <w:spacing w:after="150" w:line="240" w:lineRule="auto"/>
        <w:rPr>
          <w:rFonts w:ascii="Open Sans" w:eastAsia="Times New Roman" w:hAnsi="Open Sans" w:cs="Helvetica"/>
          <w:color w:val="444444"/>
          <w:sz w:val="34"/>
          <w:szCs w:val="20"/>
          <w:lang w:eastAsia="tr-TR"/>
        </w:rPr>
      </w:pPr>
      <w:r w:rsidRPr="00F16146">
        <w:rPr>
          <w:rFonts w:ascii="Open Sans" w:eastAsia="Times New Roman" w:hAnsi="Open Sans" w:cs="Helvetica"/>
          <w:b/>
          <w:bCs/>
          <w:color w:val="444444"/>
          <w:sz w:val="34"/>
          <w:lang w:eastAsia="tr-TR"/>
        </w:rPr>
        <w:t>NOT-2: Gerçek kişi yabancı uyruklu ise;</w:t>
      </w:r>
    </w:p>
    <w:p w:rsidR="00F16146" w:rsidRPr="00F16146" w:rsidRDefault="00F16146" w:rsidP="00F16146">
      <w:pPr>
        <w:spacing w:after="150" w:line="240" w:lineRule="auto"/>
        <w:rPr>
          <w:rFonts w:ascii="Open Sans" w:eastAsia="Times New Roman" w:hAnsi="Open Sans" w:cs="Helvetica"/>
          <w:color w:val="444444"/>
          <w:sz w:val="34"/>
          <w:szCs w:val="20"/>
          <w:lang w:eastAsia="tr-TR"/>
        </w:rPr>
      </w:pPr>
      <w:r w:rsidRPr="00F16146">
        <w:rPr>
          <w:rFonts w:ascii="Open Sans" w:eastAsia="Times New Roman" w:hAnsi="Open Sans" w:cs="Helvetica"/>
          <w:color w:val="444444"/>
          <w:sz w:val="34"/>
          <w:szCs w:val="20"/>
          <w:lang w:eastAsia="tr-TR"/>
        </w:rPr>
        <w:t>-Pasaport Çevirisi</w:t>
      </w:r>
    </w:p>
    <w:p w:rsidR="00F16146" w:rsidRPr="00F16146" w:rsidRDefault="00F16146" w:rsidP="00F16146">
      <w:pPr>
        <w:spacing w:after="150" w:line="240" w:lineRule="auto"/>
        <w:rPr>
          <w:rFonts w:ascii="Open Sans" w:eastAsia="Times New Roman" w:hAnsi="Open Sans" w:cs="Helvetica"/>
          <w:color w:val="444444"/>
          <w:sz w:val="34"/>
          <w:szCs w:val="20"/>
          <w:lang w:eastAsia="tr-TR"/>
        </w:rPr>
      </w:pPr>
      <w:r w:rsidRPr="00F16146">
        <w:rPr>
          <w:rFonts w:ascii="Open Sans" w:eastAsia="Times New Roman" w:hAnsi="Open Sans" w:cs="Helvetica"/>
          <w:b/>
          <w:bCs/>
          <w:color w:val="444444"/>
          <w:sz w:val="34"/>
          <w:lang w:eastAsia="tr-TR"/>
        </w:rPr>
        <w:t>-</w:t>
      </w:r>
      <w:r w:rsidRPr="00F16146">
        <w:rPr>
          <w:rFonts w:ascii="Open Sans" w:eastAsia="Times New Roman" w:hAnsi="Open Sans" w:cs="Helvetica"/>
          <w:color w:val="444444"/>
          <w:sz w:val="34"/>
          <w:szCs w:val="20"/>
          <w:lang w:eastAsia="tr-TR"/>
        </w:rPr>
        <w:t>Varsa </w:t>
      </w:r>
      <w:r w:rsidRPr="00F16146">
        <w:rPr>
          <w:rFonts w:ascii="Open Sans" w:eastAsia="Times New Roman" w:hAnsi="Open Sans" w:cs="Helvetica"/>
          <w:b/>
          <w:bCs/>
          <w:color w:val="444444"/>
          <w:sz w:val="34"/>
          <w:lang w:eastAsia="tr-TR"/>
        </w:rPr>
        <w:t>İkamet İzin Belgesi noter tasdikli sureti</w:t>
      </w:r>
      <w:r w:rsidRPr="00F16146">
        <w:rPr>
          <w:rFonts w:ascii="Open Sans" w:eastAsia="Times New Roman" w:hAnsi="Open Sans" w:cs="Helvetica"/>
          <w:color w:val="444444"/>
          <w:sz w:val="34"/>
          <w:szCs w:val="20"/>
          <w:lang w:eastAsia="tr-TR"/>
        </w:rPr>
        <w:t> (1 adet asıl)  ve adresi gösterir </w:t>
      </w:r>
      <w:r w:rsidRPr="00F16146">
        <w:rPr>
          <w:rFonts w:ascii="Open Sans" w:eastAsia="Times New Roman" w:hAnsi="Open Sans" w:cs="Helvetica"/>
          <w:b/>
          <w:bCs/>
          <w:color w:val="444444"/>
          <w:sz w:val="34"/>
          <w:lang w:eastAsia="tr-TR"/>
        </w:rPr>
        <w:t xml:space="preserve">Nüfus Müdürlüğü </w:t>
      </w:r>
      <w:proofErr w:type="gramStart"/>
      <w:r w:rsidRPr="00F16146">
        <w:rPr>
          <w:rFonts w:ascii="Open Sans" w:eastAsia="Times New Roman" w:hAnsi="Open Sans" w:cs="Helvetica"/>
          <w:b/>
          <w:bCs/>
          <w:color w:val="444444"/>
          <w:sz w:val="34"/>
          <w:lang w:eastAsia="tr-TR"/>
        </w:rPr>
        <w:t>İkametgah</w:t>
      </w:r>
      <w:proofErr w:type="gramEnd"/>
      <w:r w:rsidRPr="00F16146">
        <w:rPr>
          <w:rFonts w:ascii="Open Sans" w:eastAsia="Times New Roman" w:hAnsi="Open Sans" w:cs="Helvetica"/>
          <w:b/>
          <w:bCs/>
          <w:color w:val="444444"/>
          <w:sz w:val="34"/>
          <w:lang w:eastAsia="tr-TR"/>
        </w:rPr>
        <w:t xml:space="preserve"> Belgesi</w:t>
      </w:r>
      <w:r w:rsidRPr="00F16146">
        <w:rPr>
          <w:rFonts w:ascii="Open Sans" w:eastAsia="Times New Roman" w:hAnsi="Open Sans" w:cs="Helvetica"/>
          <w:color w:val="444444"/>
          <w:sz w:val="34"/>
          <w:szCs w:val="20"/>
          <w:lang w:eastAsia="tr-TR"/>
        </w:rPr>
        <w:t> (1 adet asıl); adresi yurtdışında ise adresi gösterir</w:t>
      </w:r>
      <w:hyperlink r:id="rId8" w:history="1">
        <w:r w:rsidRPr="00F16146">
          <w:rPr>
            <w:rFonts w:ascii="Open Sans" w:eastAsia="Times New Roman" w:hAnsi="Open Sans" w:cs="Times New Roman"/>
            <w:b/>
            <w:bCs/>
            <w:color w:val="444444"/>
            <w:sz w:val="34"/>
            <w:lang w:eastAsia="tr-TR"/>
          </w:rPr>
          <w:t> beyan</w:t>
        </w:r>
      </w:hyperlink>
    </w:p>
    <w:p w:rsidR="00A546ED" w:rsidRPr="00F16146" w:rsidRDefault="00F16146" w:rsidP="00F16146">
      <w:pPr>
        <w:spacing w:after="150" w:line="240" w:lineRule="auto"/>
        <w:rPr>
          <w:sz w:val="48"/>
        </w:rPr>
      </w:pPr>
      <w:r w:rsidRPr="00F16146">
        <w:rPr>
          <w:rFonts w:ascii="Open Sans" w:eastAsia="Times New Roman" w:hAnsi="Open Sans" w:cs="Helvetica"/>
          <w:b/>
          <w:bCs/>
          <w:color w:val="444444"/>
          <w:sz w:val="34"/>
          <w:lang w:eastAsia="tr-TR"/>
        </w:rPr>
        <w:t>-</w:t>
      </w:r>
      <w:r w:rsidRPr="00F16146">
        <w:rPr>
          <w:rFonts w:ascii="Open Sans" w:eastAsia="Times New Roman" w:hAnsi="Open Sans" w:cs="Helvetica"/>
          <w:color w:val="444444"/>
          <w:sz w:val="34"/>
          <w:szCs w:val="20"/>
          <w:lang w:eastAsia="tr-TR"/>
        </w:rPr>
        <w:t>Tercüme edilmiş noter onaylı pasaport sureti (1 adet asıl - 1 adet fotokopi)</w:t>
      </w:r>
    </w:p>
    <w:sectPr w:rsidR="00A546ED" w:rsidRPr="00F16146" w:rsidSect="00B6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146"/>
    <w:rsid w:val="000563F7"/>
    <w:rsid w:val="00075A05"/>
    <w:rsid w:val="0016709C"/>
    <w:rsid w:val="0042693A"/>
    <w:rsid w:val="0047409A"/>
    <w:rsid w:val="00495A66"/>
    <w:rsid w:val="004B7C83"/>
    <w:rsid w:val="005C36A0"/>
    <w:rsid w:val="006F00E0"/>
    <w:rsid w:val="007E5BA1"/>
    <w:rsid w:val="008166A1"/>
    <w:rsid w:val="00A052F2"/>
    <w:rsid w:val="00AC0A7B"/>
    <w:rsid w:val="00B6123B"/>
    <w:rsid w:val="00C70B0B"/>
    <w:rsid w:val="00D06DBA"/>
    <w:rsid w:val="00DD6DE4"/>
    <w:rsid w:val="00F1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3B"/>
  </w:style>
  <w:style w:type="paragraph" w:styleId="Balk3">
    <w:name w:val="heading 3"/>
    <w:basedOn w:val="Normal"/>
    <w:link w:val="Balk3Char"/>
    <w:uiPriority w:val="9"/>
    <w:qFormat/>
    <w:rsid w:val="00F16146"/>
    <w:pPr>
      <w:spacing w:before="300" w:after="150" w:line="240" w:lineRule="auto"/>
      <w:outlineLvl w:val="2"/>
    </w:pPr>
    <w:rPr>
      <w:rFonts w:ascii="Helvetica" w:eastAsia="Times New Roman" w:hAnsi="Helvetica" w:cs="Helvetica"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F16146"/>
    <w:rPr>
      <w:rFonts w:ascii="Helvetica" w:eastAsia="Times New Roman" w:hAnsi="Helvetica" w:cs="Helvetica"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16146"/>
    <w:rPr>
      <w:strike w:val="0"/>
      <w:dstrike w:val="0"/>
      <w:color w:val="444444"/>
      <w:u w:val="none"/>
      <w:effect w:val="none"/>
      <w:shd w:val="clear" w:color="auto" w:fill="auto"/>
    </w:rPr>
  </w:style>
  <w:style w:type="character" w:styleId="Gl">
    <w:name w:val="Strong"/>
    <w:basedOn w:val="VarsaylanParagrafYazTipi"/>
    <w:uiPriority w:val="22"/>
    <w:qFormat/>
    <w:rsid w:val="00F161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614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9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so.org.tr/images/tescil-ve-uyelik/tescil-evraklari/yabanci-ortak-beyani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rsis.gumrukticaret.gov.t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tso.org.tr/images/tescil-ve-uyelik/formlar/6-hakiki-sahislara-ait-kayit-beyannanesi.xls" TargetMode="External"/><Relationship Id="rId5" Type="http://schemas.openxmlformats.org/officeDocument/2006/relationships/hyperlink" Target="http://www.matso.org.tr/images/tescil-ve-uyelik/formlar/3-yeni-kayit-talep-dilekcesi.x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D939C-884B-485B-8781-15987278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Gülçim</dc:creator>
  <cp:lastModifiedBy>Personel2</cp:lastModifiedBy>
  <cp:revision>2</cp:revision>
  <dcterms:created xsi:type="dcterms:W3CDTF">2021-01-05T08:15:00Z</dcterms:created>
  <dcterms:modified xsi:type="dcterms:W3CDTF">2021-01-05T08:15:00Z</dcterms:modified>
</cp:coreProperties>
</file>